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2B4" w:rsidRDefault="00904309" w:rsidP="00B712B4">
      <w:pPr>
        <w:pStyle w:val="Tytu"/>
        <w:ind w:left="360"/>
        <w:rPr>
          <w:sz w:val="28"/>
        </w:rPr>
      </w:pPr>
      <w:r>
        <w:rPr>
          <w:rFonts w:cs="Arial"/>
          <w:sz w:val="28"/>
        </w:rPr>
        <w:t>Aktywizacja osób bezrobotnych 50+ w procesie doradczym</w:t>
      </w:r>
      <w:r w:rsidR="00B712B4">
        <w:rPr>
          <w:sz w:val="28"/>
        </w:rPr>
        <w:t xml:space="preserve"> </w:t>
      </w:r>
    </w:p>
    <w:p w:rsidR="00CF2A1C" w:rsidRDefault="00CF2A1C" w:rsidP="00B712B4">
      <w:pPr>
        <w:pStyle w:val="Tytu"/>
        <w:ind w:left="360"/>
        <w:rPr>
          <w:rFonts w:cs="Arial"/>
          <w:b w:val="0"/>
          <w:bCs/>
          <w:sz w:val="28"/>
        </w:rPr>
      </w:pPr>
      <w:bookmarkStart w:id="0" w:name="_GoBack"/>
      <w:bookmarkEnd w:id="0"/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234"/>
      </w:tblGrid>
      <w:tr w:rsidR="0019063C" w:rsidTr="00693793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3C" w:rsidRDefault="0019063C" w:rsidP="002D4C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19063C" w:rsidRDefault="0019063C" w:rsidP="002D4C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Instytucja 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3C" w:rsidRDefault="0019063C" w:rsidP="00B1511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Krakowskie Centrum Dialogu Społecznego, Al. Powstania Warszawskiego 6, </w:t>
            </w:r>
            <w:r>
              <w:rPr>
                <w:rFonts w:ascii="Arial" w:hAnsi="Arial" w:cs="Arial"/>
                <w:sz w:val="20"/>
              </w:rPr>
              <w:br/>
              <w:t xml:space="preserve">31-541 Kraków. tel. 668 227 946, tel. 12 417 39 78  , fax 123783146,  </w:t>
            </w:r>
            <w:hyperlink r:id="rId5" w:history="1">
              <w:r>
                <w:rPr>
                  <w:rStyle w:val="Hipercze"/>
                  <w:rFonts w:ascii="Arial" w:hAnsi="Arial" w:cs="Arial"/>
                  <w:sz w:val="20"/>
                </w:rPr>
                <w:t>www.kcds.edu.pl</w:t>
              </w:r>
            </w:hyperlink>
            <w:r>
              <w:rPr>
                <w:rFonts w:ascii="Arial" w:hAnsi="Arial" w:cs="Arial"/>
                <w:sz w:val="20"/>
              </w:rPr>
              <w:t xml:space="preserve">, </w:t>
            </w:r>
            <w:hyperlink r:id="rId6" w:history="1">
              <w:r>
                <w:rPr>
                  <w:rStyle w:val="Hipercze"/>
                  <w:rFonts w:ascii="Arial" w:hAnsi="Arial" w:cs="Arial"/>
                  <w:sz w:val="20"/>
                </w:rPr>
                <w:t>sekretariat@kcds.edu.pl</w:t>
              </w:r>
            </w:hyperlink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19063C" w:rsidRDefault="0019063C" w:rsidP="00B1511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063C" w:rsidTr="00693793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3C" w:rsidRDefault="0019063C" w:rsidP="002D4C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</w:t>
            </w:r>
          </w:p>
          <w:p w:rsidR="0019063C" w:rsidRDefault="0019063C" w:rsidP="002D4C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Cele szkolenia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3C" w:rsidRDefault="0019063C" w:rsidP="002D4C3D">
            <w:pPr>
              <w:rPr>
                <w:rFonts w:ascii="Arial" w:hAnsi="Arial" w:cs="Arial"/>
                <w:sz w:val="20"/>
              </w:rPr>
            </w:pPr>
          </w:p>
          <w:p w:rsidR="0019063C" w:rsidRDefault="0019063C" w:rsidP="0067074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Wypracowanie technik oraz metod pracy z osobami po pięćdziesiątym roku życia, będących w grupie osób zagrożonych wykluczeniem społecznym. Analiza funkcjonowania psychospołecznego oraz intelektualnego osób z omawianej grupy wiekowej. Możliwości wsparcia pracodawców obecnie oraz po wejściu w życie zmian do ustawy o promocji zatrudnienia i instytucjach rynku pracy. Wsparcie psychologiczne w ramach aktywizacji zawodowej osób, które znalazły się poza rynkiem pracy a nie osiągnęły jeszcze wieku oraz prawa do świadczeń emerytalnych . </w:t>
            </w:r>
          </w:p>
          <w:p w:rsidR="0019063C" w:rsidRDefault="0019063C" w:rsidP="002D4C3D">
            <w:pPr>
              <w:rPr>
                <w:rFonts w:ascii="Arial" w:hAnsi="Arial" w:cs="Arial"/>
                <w:sz w:val="20"/>
              </w:rPr>
            </w:pPr>
          </w:p>
        </w:tc>
      </w:tr>
      <w:tr w:rsidR="0019063C" w:rsidTr="00693793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3C" w:rsidRDefault="0019063C" w:rsidP="002D4C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</w:t>
            </w:r>
          </w:p>
          <w:p w:rsidR="0019063C" w:rsidRDefault="0019063C" w:rsidP="002D4C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Zakres tematyczny</w:t>
            </w:r>
          </w:p>
          <w:p w:rsidR="0019063C" w:rsidRDefault="0019063C" w:rsidP="002D4C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19063C" w:rsidRDefault="0019063C" w:rsidP="002D4C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(Plan nauczania określający nazwę zajęć oraz ich wymiar)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3C" w:rsidRDefault="0019063C" w:rsidP="002D4C3D">
            <w:pPr>
              <w:rPr>
                <w:rFonts w:ascii="Arial" w:hAnsi="Arial" w:cs="Arial"/>
                <w:sz w:val="20"/>
              </w:rPr>
            </w:pPr>
          </w:p>
          <w:p w:rsidR="0019063C" w:rsidRDefault="0019063C" w:rsidP="002D4C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Psychologia rozwoju człowieka po 50 roku życia</w:t>
            </w:r>
            <w:r w:rsidR="00CF2A1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19063C" w:rsidRDefault="0019063C" w:rsidP="002D4C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Psychospołeczny port</w:t>
            </w:r>
            <w:r w:rsidR="00CF2A1C">
              <w:rPr>
                <w:rFonts w:ascii="Arial" w:hAnsi="Arial" w:cs="Arial"/>
                <w:sz w:val="20"/>
              </w:rPr>
              <w:t>ret człowieka w wieku średnim.</w:t>
            </w:r>
          </w:p>
          <w:p w:rsidR="0019063C" w:rsidRDefault="0019063C" w:rsidP="002D4C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Fazy życia zawodowego / wg ró</w:t>
            </w:r>
            <w:r w:rsidR="00CF2A1C">
              <w:rPr>
                <w:rFonts w:ascii="Arial" w:hAnsi="Arial" w:cs="Arial"/>
                <w:sz w:val="20"/>
              </w:rPr>
              <w:t>żnych koncepcji.</w:t>
            </w:r>
          </w:p>
          <w:p w:rsidR="0019063C" w:rsidRDefault="0019063C" w:rsidP="002D4C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Psychologiczne aspekty pracy i bezrobocia starzejącego się społeczeństwa.</w:t>
            </w:r>
          </w:p>
          <w:p w:rsidR="0019063C" w:rsidRDefault="0019063C" w:rsidP="002D4C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Zatrudnienie i bezrobocie w kontekście starzejącego się społeczeństwa</w:t>
            </w:r>
            <w:r w:rsidR="00CF2A1C">
              <w:rPr>
                <w:rFonts w:ascii="Arial" w:hAnsi="Arial" w:cs="Arial"/>
                <w:sz w:val="20"/>
              </w:rPr>
              <w:t>.</w:t>
            </w:r>
          </w:p>
          <w:p w:rsidR="0019063C" w:rsidRDefault="0019063C" w:rsidP="002D4C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Diagnoza sytuacji bezrobotnych osób po pięćdziesiątym roku życia / na podstawie badań / .</w:t>
            </w:r>
          </w:p>
          <w:p w:rsidR="0019063C" w:rsidRDefault="0019063C" w:rsidP="002D4C3D">
            <w:pPr>
              <w:rPr>
                <w:rFonts w:ascii="Arial" w:hAnsi="Arial" w:cs="Arial"/>
                <w:sz w:val="20"/>
              </w:rPr>
            </w:pPr>
          </w:p>
        </w:tc>
      </w:tr>
      <w:tr w:rsidR="0019063C" w:rsidTr="00693793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3C" w:rsidRDefault="0019063C" w:rsidP="002D4C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19063C" w:rsidRDefault="0019063C" w:rsidP="002D4C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Rezultaty </w:t>
            </w:r>
          </w:p>
          <w:p w:rsidR="0019063C" w:rsidRDefault="0019063C" w:rsidP="002D4C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 efekty kształcenia)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3C" w:rsidRDefault="0019063C" w:rsidP="0074554B">
            <w:pPr>
              <w:pStyle w:val="Tekstpodstawowywcity3"/>
              <w:spacing w:line="240" w:lineRule="auto"/>
              <w:ind w:left="-65" w:firstLine="0"/>
              <w:rPr>
                <w:rFonts w:ascii="Arial" w:hAnsi="Arial" w:cs="Arial"/>
                <w:sz w:val="20"/>
              </w:rPr>
            </w:pPr>
          </w:p>
          <w:p w:rsidR="0019063C" w:rsidRDefault="0019063C" w:rsidP="0074554B">
            <w:pPr>
              <w:pStyle w:val="Tekstpodstawowywcity3"/>
              <w:spacing w:line="240" w:lineRule="auto"/>
              <w:ind w:left="-65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Poznanie osobowości oraz uwarunkowań psychofizycznych osób po 50 roku życia . Próba wypracowania technik aktywizacyjnych na bazie zasobów, poziomu motywacji oraz kompetencji osób z omawianej grupy wiekowej.  </w:t>
            </w:r>
          </w:p>
          <w:p w:rsidR="0019063C" w:rsidRPr="00F80786" w:rsidRDefault="0019063C" w:rsidP="002D4C3D">
            <w:pPr>
              <w:pStyle w:val="Tekstpodstawowywcity3"/>
              <w:spacing w:line="240" w:lineRule="auto"/>
              <w:ind w:left="289" w:hanging="289"/>
              <w:rPr>
                <w:rFonts w:ascii="Arial" w:hAnsi="Arial" w:cs="Arial"/>
                <w:sz w:val="20"/>
              </w:rPr>
            </w:pPr>
          </w:p>
        </w:tc>
      </w:tr>
      <w:tr w:rsidR="0019063C" w:rsidTr="00693793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3C" w:rsidRDefault="0019063C" w:rsidP="002D4C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</w:t>
            </w:r>
          </w:p>
          <w:p w:rsidR="0019063C" w:rsidRDefault="0019063C" w:rsidP="002D4C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Prowadzący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3C" w:rsidRDefault="0019063C" w:rsidP="00BA4595">
            <w:pPr>
              <w:pStyle w:val="Tekstpodstawowywcity3"/>
              <w:spacing w:line="240" w:lineRule="auto"/>
              <w:ind w:left="0" w:firstLine="0"/>
              <w:jc w:val="both"/>
              <w:rPr>
                <w:rFonts w:ascii="Arial" w:hAnsi="Arial" w:cs="Arial"/>
                <w:b/>
                <w:sz w:val="20"/>
              </w:rPr>
            </w:pPr>
            <w:r w:rsidRPr="00BA4595">
              <w:rPr>
                <w:rFonts w:ascii="Arial" w:hAnsi="Arial" w:cs="Arial"/>
                <w:b/>
                <w:sz w:val="20"/>
              </w:rPr>
              <w:t> </w:t>
            </w:r>
          </w:p>
          <w:p w:rsidR="0019063C" w:rsidRPr="00F80786" w:rsidRDefault="0019063C" w:rsidP="00BA4595">
            <w:pPr>
              <w:pStyle w:val="Tekstpodstawowywcity3"/>
              <w:spacing w:line="240" w:lineRule="auto"/>
              <w:ind w:left="0" w:firstLine="0"/>
              <w:jc w:val="both"/>
              <w:rPr>
                <w:rFonts w:ascii="Arial" w:hAnsi="Arial" w:cs="Arial"/>
                <w:sz w:val="20"/>
              </w:rPr>
            </w:pPr>
            <w:r w:rsidRPr="00BA4595">
              <w:rPr>
                <w:rFonts w:ascii="Arial" w:hAnsi="Arial" w:cs="Arial"/>
                <w:b/>
                <w:sz w:val="20"/>
              </w:rPr>
              <w:t>Małgorzata Natanek</w:t>
            </w:r>
            <w:r>
              <w:rPr>
                <w:rFonts w:ascii="Arial" w:hAnsi="Arial" w:cs="Arial"/>
                <w:sz w:val="20"/>
              </w:rPr>
              <w:t xml:space="preserve"> – doradca zawodowy- psycholog defektolog- wieloletni pracownik urzędu pracy, orzecznik, doradca zawodowy/psycholog w zespole ds. orzekania stopnia niepełnosprawności, długoletni trener kadr urzędów pracy, wykładowca na studiach podyplomowych w module doradztwo zawodowe oraz na studiach dziennych i wieczorowych dla studentów psychologii w zakresie diagnozy w doradztwie zawodowym .</w:t>
            </w:r>
          </w:p>
          <w:p w:rsidR="0019063C" w:rsidRPr="00F80786" w:rsidRDefault="0019063C" w:rsidP="002D4C3D">
            <w:pPr>
              <w:pStyle w:val="Tekstpodstawowywcity3"/>
              <w:spacing w:line="240" w:lineRule="auto"/>
              <w:ind w:left="289" w:hanging="289"/>
              <w:rPr>
                <w:rFonts w:ascii="Arial" w:hAnsi="Arial" w:cs="Arial"/>
                <w:sz w:val="20"/>
              </w:rPr>
            </w:pPr>
          </w:p>
        </w:tc>
      </w:tr>
      <w:tr w:rsidR="0019063C" w:rsidTr="00693793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3C" w:rsidRDefault="0019063C" w:rsidP="002D4C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</w:t>
            </w:r>
          </w:p>
          <w:p w:rsidR="0019063C" w:rsidRDefault="0019063C" w:rsidP="002D4C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Uczestnicy (wymagania wstępne) 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3C" w:rsidRDefault="0019063C" w:rsidP="00BA4595">
            <w:pPr>
              <w:jc w:val="both"/>
              <w:rPr>
                <w:rFonts w:ascii="Arial" w:hAnsi="Arial" w:cs="Arial"/>
                <w:sz w:val="20"/>
              </w:rPr>
            </w:pPr>
          </w:p>
          <w:p w:rsidR="0019063C" w:rsidRDefault="0019063C" w:rsidP="00BA459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Pracownicy służb zatrudnienia , doradcy zawodowi, pośrednicy pracy i inni świadczący usługi doradcze i wspierający osoby bezrobotne i poszukujące pracy.  </w:t>
            </w:r>
          </w:p>
          <w:p w:rsidR="0019063C" w:rsidRDefault="0019063C" w:rsidP="00BA459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9063C" w:rsidTr="00693793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3C" w:rsidRDefault="0019063C" w:rsidP="002D4C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</w:t>
            </w:r>
          </w:p>
          <w:p w:rsidR="0019063C" w:rsidRDefault="0019063C" w:rsidP="002D4C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Czas trwania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3C" w:rsidRDefault="0019063C" w:rsidP="002D4C3D">
            <w:pPr>
              <w:rPr>
                <w:rFonts w:ascii="Arial" w:hAnsi="Arial" w:cs="Arial"/>
                <w:sz w:val="20"/>
              </w:rPr>
            </w:pPr>
          </w:p>
          <w:p w:rsidR="0019063C" w:rsidRDefault="0019063C" w:rsidP="002D4C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ustalenia</w:t>
            </w:r>
          </w:p>
        </w:tc>
      </w:tr>
      <w:tr w:rsidR="0019063C" w:rsidTr="00693793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3C" w:rsidRDefault="0019063C" w:rsidP="002D4C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</w:t>
            </w:r>
          </w:p>
          <w:p w:rsidR="0019063C" w:rsidRDefault="0019063C" w:rsidP="002D4C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Termin</w:t>
            </w:r>
          </w:p>
          <w:p w:rsidR="0019063C" w:rsidRDefault="0019063C" w:rsidP="002D4C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3C" w:rsidRDefault="0019063C" w:rsidP="00904309">
            <w:pPr>
              <w:rPr>
                <w:rFonts w:ascii="Arial" w:hAnsi="Arial" w:cs="Arial"/>
                <w:sz w:val="20"/>
                <w:szCs w:val="20"/>
              </w:rPr>
            </w:pPr>
          </w:p>
          <w:p w:rsidR="0019063C" w:rsidRPr="00331EF7" w:rsidRDefault="0019063C" w:rsidP="00904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ustalenia</w:t>
            </w:r>
          </w:p>
        </w:tc>
      </w:tr>
      <w:tr w:rsidR="0019063C" w:rsidTr="00693793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3C" w:rsidRDefault="0019063C" w:rsidP="002D4C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</w:t>
            </w:r>
          </w:p>
          <w:p w:rsidR="0019063C" w:rsidRDefault="0019063C" w:rsidP="002D4C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Miejsce szkolenia</w:t>
            </w:r>
          </w:p>
          <w:p w:rsidR="0019063C" w:rsidRDefault="0019063C" w:rsidP="002D4C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3C" w:rsidRDefault="0019063C" w:rsidP="002D4C3D">
            <w:pPr>
              <w:rPr>
                <w:rFonts w:ascii="Arial" w:hAnsi="Arial" w:cs="Arial"/>
                <w:sz w:val="20"/>
              </w:rPr>
            </w:pPr>
          </w:p>
          <w:p w:rsidR="0019063C" w:rsidRDefault="0019063C" w:rsidP="002D4C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ustalenia</w:t>
            </w:r>
          </w:p>
        </w:tc>
      </w:tr>
      <w:tr w:rsidR="0019063C" w:rsidTr="00693793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3C" w:rsidRDefault="0019063C" w:rsidP="002D4C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</w:t>
            </w:r>
          </w:p>
          <w:p w:rsidR="0019063C" w:rsidRDefault="0019063C" w:rsidP="002D4C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Cena od osoby</w:t>
            </w:r>
          </w:p>
          <w:p w:rsidR="0019063C" w:rsidRDefault="0019063C" w:rsidP="002D4C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3C" w:rsidRDefault="0019063C" w:rsidP="002D4C3D">
            <w:pPr>
              <w:rPr>
                <w:rFonts w:ascii="Arial" w:hAnsi="Arial" w:cs="Arial"/>
                <w:sz w:val="20"/>
              </w:rPr>
            </w:pPr>
          </w:p>
          <w:p w:rsidR="0019063C" w:rsidRDefault="0019063C" w:rsidP="002D4C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ustalenia</w:t>
            </w:r>
          </w:p>
        </w:tc>
      </w:tr>
      <w:tr w:rsidR="0019063C" w:rsidTr="00693793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3C" w:rsidRDefault="0019063C" w:rsidP="002D4C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</w:t>
            </w:r>
          </w:p>
          <w:p w:rsidR="0019063C" w:rsidRDefault="0019063C" w:rsidP="0019063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Liczba osób </w:t>
            </w:r>
          </w:p>
          <w:p w:rsidR="0019063C" w:rsidRDefault="0019063C" w:rsidP="002D4C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3C" w:rsidRDefault="0019063C" w:rsidP="002D4C3D">
            <w:pPr>
              <w:rPr>
                <w:rFonts w:ascii="Arial" w:hAnsi="Arial" w:cs="Arial"/>
                <w:sz w:val="20"/>
              </w:rPr>
            </w:pPr>
          </w:p>
          <w:p w:rsidR="0019063C" w:rsidRDefault="0019063C" w:rsidP="002D4C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Minimum 6. </w:t>
            </w:r>
          </w:p>
        </w:tc>
      </w:tr>
    </w:tbl>
    <w:p w:rsidR="00057520" w:rsidRDefault="00057520"/>
    <w:sectPr w:rsidR="00057520" w:rsidSect="005B2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applyBreakingRules/>
    <w:compatSetting w:name="compatibilityMode" w:uri="http://schemas.microsoft.com/office/word" w:val="12"/>
  </w:compat>
  <w:rsids>
    <w:rsidRoot w:val="00B712B4"/>
    <w:rsid w:val="0000458D"/>
    <w:rsid w:val="00057520"/>
    <w:rsid w:val="000A33DE"/>
    <w:rsid w:val="000A4BD2"/>
    <w:rsid w:val="00117BED"/>
    <w:rsid w:val="00146745"/>
    <w:rsid w:val="00153D64"/>
    <w:rsid w:val="0019063C"/>
    <w:rsid w:val="001E22B9"/>
    <w:rsid w:val="00242C2A"/>
    <w:rsid w:val="00253ACB"/>
    <w:rsid w:val="002C482B"/>
    <w:rsid w:val="002F00D3"/>
    <w:rsid w:val="00331EF7"/>
    <w:rsid w:val="003526E5"/>
    <w:rsid w:val="003D257B"/>
    <w:rsid w:val="003F604F"/>
    <w:rsid w:val="004235DF"/>
    <w:rsid w:val="00480582"/>
    <w:rsid w:val="00504DCA"/>
    <w:rsid w:val="00505A2F"/>
    <w:rsid w:val="00517425"/>
    <w:rsid w:val="005249FF"/>
    <w:rsid w:val="005436E1"/>
    <w:rsid w:val="005B2EBF"/>
    <w:rsid w:val="005E0121"/>
    <w:rsid w:val="005E6E3C"/>
    <w:rsid w:val="0067074F"/>
    <w:rsid w:val="00693793"/>
    <w:rsid w:val="006E0570"/>
    <w:rsid w:val="0074554B"/>
    <w:rsid w:val="0077793C"/>
    <w:rsid w:val="00780405"/>
    <w:rsid w:val="00904309"/>
    <w:rsid w:val="00953579"/>
    <w:rsid w:val="00A947D3"/>
    <w:rsid w:val="00AD310A"/>
    <w:rsid w:val="00B1359C"/>
    <w:rsid w:val="00B67140"/>
    <w:rsid w:val="00B712B4"/>
    <w:rsid w:val="00BA4595"/>
    <w:rsid w:val="00BF05DB"/>
    <w:rsid w:val="00BF49A6"/>
    <w:rsid w:val="00CC5E7B"/>
    <w:rsid w:val="00CF2A1C"/>
    <w:rsid w:val="00D36E4D"/>
    <w:rsid w:val="00D9258E"/>
    <w:rsid w:val="00D97729"/>
    <w:rsid w:val="00DA3755"/>
    <w:rsid w:val="00E14001"/>
    <w:rsid w:val="00EA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712B4"/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712B4"/>
    <w:pPr>
      <w:jc w:val="center"/>
    </w:pPr>
    <w:rPr>
      <w:rFonts w:ascii="Arial" w:hAnsi="Arial"/>
      <w:b/>
      <w:szCs w:val="20"/>
    </w:rPr>
  </w:style>
  <w:style w:type="character" w:customStyle="1" w:styleId="TytuZnak">
    <w:name w:val="Tytuł Znak"/>
    <w:basedOn w:val="Domylnaczcionkaakapitu"/>
    <w:link w:val="Tytu"/>
    <w:rsid w:val="00B712B4"/>
    <w:rPr>
      <w:rFonts w:ascii="Arial" w:eastAsia="Times New Roman" w:hAnsi="Arial"/>
      <w:b/>
      <w:sz w:val="24"/>
      <w:lang w:eastAsia="pl-PL"/>
    </w:rPr>
  </w:style>
  <w:style w:type="paragraph" w:styleId="Stopka">
    <w:name w:val="footer"/>
    <w:basedOn w:val="Normalny"/>
    <w:link w:val="StopkaZnak"/>
    <w:rsid w:val="00B712B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B712B4"/>
    <w:rPr>
      <w:rFonts w:eastAsia="Times New Roman"/>
      <w:lang w:eastAsia="pl-PL"/>
    </w:rPr>
  </w:style>
  <w:style w:type="paragraph" w:styleId="Tekstpodstawowywcity3">
    <w:name w:val="Body Text Indent 3"/>
    <w:basedOn w:val="Normalny"/>
    <w:link w:val="Tekstpodstawowywcity3Znak"/>
    <w:rsid w:val="00B712B4"/>
    <w:pPr>
      <w:spacing w:line="360" w:lineRule="auto"/>
      <w:ind w:left="3240" w:hanging="2532"/>
    </w:pPr>
    <w:rPr>
      <w:sz w:val="25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712B4"/>
    <w:rPr>
      <w:rFonts w:eastAsia="Times New Roman"/>
      <w:sz w:val="25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31E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31EF7"/>
    <w:rPr>
      <w:rFonts w:eastAsia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906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kretariat@kcds.edu.pl" TargetMode="External"/><Relationship Id="rId5" Type="http://schemas.openxmlformats.org/officeDocument/2006/relationships/hyperlink" Target="http://www.kcds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User</cp:lastModifiedBy>
  <cp:revision>13</cp:revision>
  <dcterms:created xsi:type="dcterms:W3CDTF">2013-12-29T10:20:00Z</dcterms:created>
  <dcterms:modified xsi:type="dcterms:W3CDTF">2017-01-12T12:45:00Z</dcterms:modified>
</cp:coreProperties>
</file>